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A9624" w14:textId="77777777" w:rsidR="00862824" w:rsidRDefault="00862824" w:rsidP="00277F6B">
      <w:pPr>
        <w:rPr>
          <w:b/>
          <w:bCs/>
        </w:rPr>
      </w:pPr>
      <w:r w:rsidRPr="00862824">
        <w:rPr>
          <w:b/>
          <w:bCs/>
          <w:sz w:val="28"/>
          <w:szCs w:val="28"/>
        </w:rPr>
        <w:t>Статья:</w:t>
      </w:r>
      <w:r w:rsidRPr="00862824">
        <w:rPr>
          <w:b/>
          <w:bCs/>
        </w:rPr>
        <w:t xml:space="preserve"> </w:t>
      </w:r>
    </w:p>
    <w:p w14:paraId="086FB3CE" w14:textId="0AE2897C" w:rsidR="00277F6B" w:rsidRPr="00862824" w:rsidRDefault="00277F6B" w:rsidP="00277F6B">
      <w:pPr>
        <w:rPr>
          <w:b/>
          <w:bCs/>
          <w:sz w:val="24"/>
          <w:szCs w:val="24"/>
        </w:rPr>
      </w:pPr>
      <w:r w:rsidRPr="00862824">
        <w:rPr>
          <w:b/>
          <w:bCs/>
          <w:sz w:val="24"/>
          <w:szCs w:val="24"/>
        </w:rPr>
        <w:t>Как выбрать стан</w:t>
      </w:r>
      <w:r w:rsidR="000F251E">
        <w:rPr>
          <w:b/>
          <w:bCs/>
          <w:sz w:val="24"/>
          <w:szCs w:val="24"/>
        </w:rPr>
        <w:t>ки</w:t>
      </w:r>
      <w:r w:rsidRPr="00862824">
        <w:rPr>
          <w:b/>
          <w:bCs/>
          <w:sz w:val="24"/>
          <w:szCs w:val="24"/>
        </w:rPr>
        <w:t xml:space="preserve"> производства К</w:t>
      </w:r>
      <w:r w:rsidR="000F251E">
        <w:rPr>
          <w:b/>
          <w:bCs/>
          <w:sz w:val="24"/>
          <w:szCs w:val="24"/>
        </w:rPr>
        <w:t>итай</w:t>
      </w:r>
      <w:r w:rsidRPr="00862824">
        <w:rPr>
          <w:b/>
          <w:bCs/>
          <w:sz w:val="24"/>
          <w:szCs w:val="24"/>
        </w:rPr>
        <w:t>, Южн</w:t>
      </w:r>
      <w:r w:rsidR="000F251E">
        <w:rPr>
          <w:b/>
          <w:bCs/>
          <w:sz w:val="24"/>
          <w:szCs w:val="24"/>
        </w:rPr>
        <w:t>ая</w:t>
      </w:r>
      <w:r w:rsidRPr="00862824">
        <w:rPr>
          <w:b/>
          <w:bCs/>
          <w:sz w:val="24"/>
          <w:szCs w:val="24"/>
        </w:rPr>
        <w:t xml:space="preserve"> Коре</w:t>
      </w:r>
      <w:r w:rsidR="000F251E">
        <w:rPr>
          <w:b/>
          <w:bCs/>
          <w:sz w:val="24"/>
          <w:szCs w:val="24"/>
        </w:rPr>
        <w:t>я</w:t>
      </w:r>
      <w:r w:rsidRPr="00862824">
        <w:rPr>
          <w:b/>
          <w:bCs/>
          <w:sz w:val="24"/>
          <w:szCs w:val="24"/>
        </w:rPr>
        <w:t xml:space="preserve">, </w:t>
      </w:r>
      <w:r w:rsidR="000F251E">
        <w:rPr>
          <w:b/>
          <w:bCs/>
          <w:sz w:val="24"/>
          <w:szCs w:val="24"/>
        </w:rPr>
        <w:t xml:space="preserve">Беларусь, </w:t>
      </w:r>
      <w:r w:rsidRPr="00862824">
        <w:rPr>
          <w:b/>
          <w:bCs/>
          <w:sz w:val="24"/>
          <w:szCs w:val="24"/>
        </w:rPr>
        <w:t xml:space="preserve">других </w:t>
      </w:r>
      <w:r w:rsidR="000F251E">
        <w:rPr>
          <w:b/>
          <w:bCs/>
          <w:sz w:val="24"/>
          <w:szCs w:val="24"/>
        </w:rPr>
        <w:t xml:space="preserve">в т.ч. отечественных </w:t>
      </w:r>
      <w:r w:rsidRPr="00862824">
        <w:rPr>
          <w:b/>
          <w:bCs/>
          <w:sz w:val="24"/>
          <w:szCs w:val="24"/>
        </w:rPr>
        <w:t xml:space="preserve">производителей </w:t>
      </w:r>
      <w:r w:rsidR="00B17EED" w:rsidRPr="00862824">
        <w:rPr>
          <w:b/>
          <w:bCs/>
          <w:sz w:val="24"/>
          <w:szCs w:val="24"/>
        </w:rPr>
        <w:t>станков</w:t>
      </w:r>
      <w:r w:rsidR="000F251E">
        <w:rPr>
          <w:b/>
          <w:bCs/>
          <w:sz w:val="24"/>
          <w:szCs w:val="24"/>
        </w:rPr>
        <w:t>,</w:t>
      </w:r>
      <w:r w:rsidR="00B17EED" w:rsidRPr="00862824">
        <w:rPr>
          <w:b/>
          <w:bCs/>
          <w:sz w:val="24"/>
          <w:szCs w:val="24"/>
        </w:rPr>
        <w:t xml:space="preserve"> </w:t>
      </w:r>
      <w:r w:rsidR="000F251E">
        <w:rPr>
          <w:b/>
          <w:bCs/>
          <w:sz w:val="24"/>
          <w:szCs w:val="24"/>
        </w:rPr>
        <w:t xml:space="preserve">представленных </w:t>
      </w:r>
      <w:r w:rsidR="00B17EED" w:rsidRPr="00862824">
        <w:rPr>
          <w:b/>
          <w:bCs/>
          <w:sz w:val="24"/>
          <w:szCs w:val="24"/>
        </w:rPr>
        <w:t>на рынке России</w:t>
      </w:r>
      <w:r w:rsidR="000F251E">
        <w:rPr>
          <w:b/>
          <w:bCs/>
          <w:sz w:val="24"/>
          <w:szCs w:val="24"/>
        </w:rPr>
        <w:t>,</w:t>
      </w:r>
      <w:r w:rsidR="00B17EED" w:rsidRPr="00862824">
        <w:rPr>
          <w:b/>
          <w:bCs/>
          <w:sz w:val="24"/>
          <w:szCs w:val="24"/>
        </w:rPr>
        <w:t xml:space="preserve"> </w:t>
      </w:r>
      <w:r w:rsidRPr="00862824">
        <w:rPr>
          <w:b/>
          <w:bCs/>
          <w:sz w:val="24"/>
          <w:szCs w:val="24"/>
        </w:rPr>
        <w:t xml:space="preserve">и </w:t>
      </w:r>
      <w:r w:rsidR="00B17EED" w:rsidRPr="00862824">
        <w:rPr>
          <w:b/>
          <w:bCs/>
          <w:sz w:val="24"/>
          <w:szCs w:val="24"/>
        </w:rPr>
        <w:t>не потерять деньги</w:t>
      </w:r>
      <w:r w:rsidRPr="00862824">
        <w:rPr>
          <w:b/>
          <w:bCs/>
          <w:sz w:val="24"/>
          <w:szCs w:val="24"/>
        </w:rPr>
        <w:t xml:space="preserve">. </w:t>
      </w:r>
    </w:p>
    <w:p w14:paraId="4051AA65" w14:textId="77777777" w:rsidR="00277F6B" w:rsidRDefault="00277F6B" w:rsidP="00277F6B"/>
    <w:p w14:paraId="1802C640" w14:textId="4EBFD98E" w:rsidR="00277F6B" w:rsidRDefault="00277F6B" w:rsidP="00277F6B">
      <w:r>
        <w:t xml:space="preserve">Задача - выбрать </w:t>
      </w:r>
      <w:r w:rsidR="00B17EED">
        <w:t xml:space="preserve">профессиональный </w:t>
      </w:r>
      <w:r>
        <w:t>станок аналогичный известным и надежным отечественным станкам производства СССР.</w:t>
      </w:r>
    </w:p>
    <w:p w14:paraId="3D7C4BC2" w14:textId="77777777" w:rsidR="00277F6B" w:rsidRDefault="00277F6B" w:rsidP="00277F6B"/>
    <w:p w14:paraId="64732864" w14:textId="77777777" w:rsidR="00277F6B" w:rsidRDefault="00277F6B" w:rsidP="00277F6B">
      <w:r>
        <w:t>Как пример для сравнения возьмем токарный станок модели 16К20 с РМЦ-1000 мм.</w:t>
      </w:r>
    </w:p>
    <w:p w14:paraId="30E17924" w14:textId="77777777" w:rsidR="00277F6B" w:rsidRDefault="00277F6B" w:rsidP="00277F6B"/>
    <w:p w14:paraId="54F13ABC" w14:textId="77777777" w:rsidR="00277F6B" w:rsidRDefault="00277F6B" w:rsidP="00277F6B">
      <w:r>
        <w:t>Для выбора Китайского станка или станка другого производителя - аналога станка 16К20 необходимо учесть четыре основных фактора:</w:t>
      </w:r>
    </w:p>
    <w:p w14:paraId="45672446" w14:textId="77777777" w:rsidR="00277F6B" w:rsidRDefault="00277F6B" w:rsidP="00277F6B">
      <w:r>
        <w:t xml:space="preserve">1. Масса станка с РМЦ - 1000 мм должна быть не менее 2,5-2,8 тонн; </w:t>
      </w:r>
    </w:p>
    <w:p w14:paraId="20E77370" w14:textId="77777777" w:rsidR="00277F6B" w:rsidRDefault="00277F6B" w:rsidP="00277F6B">
      <w:r>
        <w:t xml:space="preserve">2. Мощность главного привода не менее - 10 кВт; </w:t>
      </w:r>
    </w:p>
    <w:p w14:paraId="6A4459A4" w14:textId="77777777" w:rsidR="00277F6B" w:rsidRDefault="00277F6B" w:rsidP="00277F6B">
      <w:r>
        <w:t xml:space="preserve">3. Модуль зуба зубчатых колес кинематической цепи не менее 2; </w:t>
      </w:r>
    </w:p>
    <w:p w14:paraId="5B2FCD21" w14:textId="30ACDA17" w:rsidR="00277F6B" w:rsidRDefault="00277F6B" w:rsidP="00277F6B">
      <w:r>
        <w:t xml:space="preserve">4. Станина должна быть цельнолитая, включая тумбы основания и </w:t>
      </w:r>
      <w:r w:rsidR="00B17EED">
        <w:t>корыто</w:t>
      </w:r>
      <w:r>
        <w:t xml:space="preserve"> СОЖ.  </w:t>
      </w:r>
    </w:p>
    <w:p w14:paraId="53DD620C" w14:textId="77777777" w:rsidR="00277F6B" w:rsidRDefault="00277F6B" w:rsidP="00277F6B"/>
    <w:p w14:paraId="6F07583F" w14:textId="77777777" w:rsidR="00277F6B" w:rsidRDefault="00277F6B" w:rsidP="00277F6B">
      <w:r>
        <w:t xml:space="preserve">Если Вы невнимательно отнесетесь к выбору станка и не обратите внимание на вышеперечисленные характеристики вы приобретете станок в лучшем случае для чистовых работ, не рассчитанный на планируемые нагрузки и не обладающий необходимой жесткостью, который с огромной вероятностью, и в короткий срок, основательно выйдет из строя! В худшем случае станок может оказаться полупрофессиональным, или еще хуже - для бытовых нужд. </w:t>
      </w:r>
    </w:p>
    <w:p w14:paraId="07D16CB0" w14:textId="77777777" w:rsidR="00277F6B" w:rsidRDefault="00277F6B" w:rsidP="00277F6B"/>
    <w:p w14:paraId="76D0080D" w14:textId="50CB4A42" w:rsidR="00D17D07" w:rsidRDefault="00277F6B" w:rsidP="00277F6B">
      <w:r>
        <w:t>Будьте внимательны! Больш</w:t>
      </w:r>
      <w:r w:rsidR="00B17EED">
        <w:t xml:space="preserve">инство бюджетных станков </w:t>
      </w:r>
      <w:r>
        <w:t>производител</w:t>
      </w:r>
      <w:r w:rsidR="00B17EED">
        <w:t>и</w:t>
      </w:r>
      <w:r>
        <w:t xml:space="preserve"> предлагают с частично литой станиной</w:t>
      </w:r>
      <w:r w:rsidR="00BA108A">
        <w:t>,</w:t>
      </w:r>
      <w:r>
        <w:t xml:space="preserve"> применяя сварные тумбы и жестяное корыто СОЖ, что существенно снижает жесткость и как следствие точность и чистоту </w:t>
      </w:r>
      <w:r w:rsidR="00B17EED">
        <w:t xml:space="preserve">обработки </w:t>
      </w:r>
      <w:r>
        <w:t>поверхности. Кроме того, производители и дилеры</w:t>
      </w:r>
      <w:r w:rsidR="00B17EED">
        <w:t>, рекламируя свой товар,</w:t>
      </w:r>
      <w:r>
        <w:t xml:space="preserve"> акцентируют внимание на второстепенных характеристиках например: увеличенное перемещение по осям, наличие ГАПа (выемки в станине), наличие УЦИ. Важность данных характеристик несомненна, но стоит не забывать - в приоритете </w:t>
      </w:r>
      <w:r w:rsidR="00B17EED">
        <w:t xml:space="preserve">профессиональной металлообработки </w:t>
      </w:r>
      <w:r>
        <w:t>возможность производства больших съемов металла при обработке, жесткость, точность, чистота поверхности</w:t>
      </w:r>
      <w:r w:rsidR="006741D6">
        <w:t xml:space="preserve">, </w:t>
      </w:r>
      <w:r w:rsidR="009B576B">
        <w:t>безотказная работа</w:t>
      </w:r>
      <w:r>
        <w:t xml:space="preserve">.  </w:t>
      </w:r>
    </w:p>
    <w:p w14:paraId="21ECB818" w14:textId="115F3CB3" w:rsidR="006F4F48" w:rsidRDefault="006F4F48" w:rsidP="00277F6B"/>
    <w:p w14:paraId="0DA8598D" w14:textId="1B499783" w:rsidR="006F4F48" w:rsidRPr="00862824" w:rsidRDefault="006F4F48" w:rsidP="00277F6B">
      <w:pPr>
        <w:rPr>
          <w:b/>
          <w:bCs/>
        </w:rPr>
      </w:pPr>
      <w:r w:rsidRPr="00862824">
        <w:rPr>
          <w:b/>
          <w:bCs/>
        </w:rPr>
        <w:t xml:space="preserve">Обращайтесь к нам, наши специалисты дадут совет и подберут необходимое для Вас профессиональное оборудование. </w:t>
      </w:r>
    </w:p>
    <w:sectPr w:rsidR="006F4F48" w:rsidRPr="00862824" w:rsidSect="00277F6B">
      <w:pgSz w:w="11906" w:h="16838"/>
      <w:pgMar w:top="567" w:right="567" w:bottom="23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07"/>
    <w:rsid w:val="000F251E"/>
    <w:rsid w:val="00196AF9"/>
    <w:rsid w:val="00277F6B"/>
    <w:rsid w:val="006741D6"/>
    <w:rsid w:val="006F4F48"/>
    <w:rsid w:val="00862824"/>
    <w:rsid w:val="00952C3A"/>
    <w:rsid w:val="009B576B"/>
    <w:rsid w:val="00B17EED"/>
    <w:rsid w:val="00BA108A"/>
    <w:rsid w:val="00D1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645CF"/>
  <w15:chartTrackingRefBased/>
  <w15:docId w15:val="{6748F944-3837-48B8-9949-206C6F4C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a10483</dc:creator>
  <cp:keywords/>
  <dc:description/>
  <cp:lastModifiedBy>a10483</cp:lastModifiedBy>
  <cp:revision>10</cp:revision>
  <dcterms:created xsi:type="dcterms:W3CDTF">2025-04-14T12:46:00Z</dcterms:created>
  <dcterms:modified xsi:type="dcterms:W3CDTF">2025-04-17T13:44:00Z</dcterms:modified>
</cp:coreProperties>
</file>